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tl/>
        </w:rPr>
        <w:id w:val="-1354485700"/>
        <w:docPartObj>
          <w:docPartGallery w:val="Cover Pages"/>
          <w:docPartUnique/>
        </w:docPartObj>
      </w:sdtPr>
      <w:sdtEndPr>
        <w:rPr>
          <w:rFonts w:cs="Arial"/>
          <w:sz w:val="28"/>
          <w:szCs w:val="28"/>
        </w:rPr>
      </w:sdtEndPr>
      <w:sdtContent>
        <w:p w14:paraId="466D754E" w14:textId="568E7D27" w:rsidR="003C19AA" w:rsidRDefault="003C19AA" w:rsidP="004A2653">
          <w:pPr>
            <w:spacing w:after="0" w:line="276" w:lineRule="auto"/>
            <w:jc w:val="both"/>
            <w:rPr>
              <w:rtl/>
            </w:rPr>
          </w:pPr>
        </w:p>
        <w:p w14:paraId="5D75EF78" w14:textId="1023C950" w:rsidR="00CE59A4" w:rsidRDefault="00CE59A4" w:rsidP="004A2653">
          <w:pPr>
            <w:spacing w:after="0" w:line="276" w:lineRule="auto"/>
            <w:jc w:val="both"/>
            <w:rPr>
              <w:rFonts w:cs="Arial"/>
              <w:sz w:val="28"/>
              <w:szCs w:val="28"/>
              <w:rtl/>
            </w:rPr>
          </w:pPr>
          <w:r w:rsidRPr="00CE59A4">
            <w:rPr>
              <w:rFonts w:ascii="Calibri" w:eastAsia="Calibri" w:hAnsi="Calibri" w:cs="Arial"/>
              <w:noProof/>
              <w:sz w:val="28"/>
              <w:szCs w:val="28"/>
              <w:rtl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47EECDD1" wp14:editId="4F8A3A58">
                    <wp:simplePos x="0" y="0"/>
                    <wp:positionH relativeFrom="column">
                      <wp:posOffset>423545</wp:posOffset>
                    </wp:positionH>
                    <wp:positionV relativeFrom="paragraph">
                      <wp:posOffset>2628900</wp:posOffset>
                    </wp:positionV>
                    <wp:extent cx="5678805" cy="2628900"/>
                    <wp:effectExtent l="0" t="0" r="0" b="0"/>
                    <wp:wrapNone/>
                    <wp:docPr id="1370279479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78805" cy="2628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B594B2" w14:textId="77777777" w:rsidR="00CE59A4" w:rsidRPr="00CE59A4" w:rsidRDefault="00CE59A4" w:rsidP="00CE59A4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E59A4">
                                  <w:rPr>
                                    <w:rFonts w:ascii="Arial" w:hAnsi="Arial"/>
                                    <w:b/>
                                    <w:bCs/>
                                    <w:color w:val="002060"/>
                                    <w:sz w:val="48"/>
                                    <w:szCs w:val="48"/>
                                    <w:rtl/>
                                  </w:rPr>
                                  <w:t>لائحة وآلية التحقق من وصول التبرع من المتبرع إلى المستفيد النهائي</w:t>
                                </w:r>
                              </w:p>
                              <w:p w14:paraId="36164A0E" w14:textId="77777777" w:rsidR="00CE59A4" w:rsidRPr="00340C71" w:rsidRDefault="00CE59A4" w:rsidP="00CE59A4">
                                <w:pPr>
                                  <w:jc w:val="center"/>
                                  <w:rPr>
                                    <w:rFonts w:cs="Arial"/>
                                    <w:color w:val="00206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PT Bold Heading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>(</w:t>
                                </w:r>
                                <w:r w:rsidRPr="00340C71">
                                  <w:rPr>
                                    <w:rFonts w:cs="Arial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>تبرع نقدي</w:t>
                                </w:r>
                                <w:r>
                                  <w:rPr>
                                    <w:rFonts w:cs="PT Bold Heading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Times New Roman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>–</w:t>
                                </w:r>
                                <w:r>
                                  <w:rPr>
                                    <w:rFonts w:cs="Cambria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 xml:space="preserve">تبرع </w:t>
                                </w:r>
                                <w:proofErr w:type="gramStart"/>
                                <w:r>
                                  <w:rPr>
                                    <w:rFonts w:cs="Arial" w:hint="cs"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>عيني )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EECDD1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33.35pt;margin-top:207pt;width:447.15pt;height:20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" filled="f" stroked="f" strokeweight=".5pt">
                    <v:textbox>
                      <w:txbxContent>
                        <w:p w14:paraId="29B594B2" w14:textId="77777777" w:rsidR="00CE59A4" w:rsidRPr="00CE59A4" w:rsidRDefault="00CE59A4" w:rsidP="00CE59A4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002060"/>
                              <w:sz w:val="40"/>
                              <w:szCs w:val="40"/>
                              <w:rtl/>
                            </w:rPr>
                          </w:pPr>
                          <w:r w:rsidRPr="00CE59A4">
                            <w:rPr>
                              <w:rFonts w:ascii="Arial" w:hAnsi="Arial"/>
                              <w:b/>
                              <w:bCs/>
                              <w:color w:val="002060"/>
                              <w:sz w:val="48"/>
                              <w:szCs w:val="48"/>
                              <w:rtl/>
                            </w:rPr>
                            <w:t>لائحة وآلية التحقق من وصول التبرع من المتبرع إلى المستفيد النهائي</w:t>
                          </w:r>
                        </w:p>
                        <w:p w14:paraId="36164A0E" w14:textId="77777777" w:rsidR="00CE59A4" w:rsidRPr="00340C71" w:rsidRDefault="00CE59A4" w:rsidP="00CE59A4">
                          <w:pPr>
                            <w:jc w:val="center"/>
                            <w:rPr>
                              <w:rFonts w:cs="Arial"/>
                              <w:color w:val="00206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PT Bold Heading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>(</w:t>
                          </w:r>
                          <w:r w:rsidRPr="00340C71">
                            <w:rPr>
                              <w:rFonts w:cs="Arial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>تبرع نقدي</w:t>
                          </w:r>
                          <w:r>
                            <w:rPr>
                              <w:rFonts w:cs="PT Bold Heading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206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Cambria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Arial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 xml:space="preserve">تبرع </w:t>
                          </w:r>
                          <w:proofErr w:type="gramStart"/>
                          <w:r>
                            <w:rPr>
                              <w:rFonts w:cs="Arial" w:hint="cs"/>
                              <w:color w:val="002060"/>
                              <w:sz w:val="40"/>
                              <w:szCs w:val="40"/>
                              <w:rtl/>
                            </w:rPr>
                            <w:t>عيني )</w:t>
                          </w:r>
                          <w:proofErr w:type="gramEnd"/>
                        </w:p>
                      </w:txbxContent>
                    </v:textbox>
                  </v:shape>
                </w:pict>
              </mc:Fallback>
            </mc:AlternateContent>
          </w:r>
          <w:r w:rsidR="003C19AA">
            <w:rPr>
              <w:rFonts w:cs="Arial"/>
              <w:sz w:val="28"/>
              <w:szCs w:val="28"/>
              <w:rtl/>
            </w:rPr>
            <w:br w:type="page"/>
          </w:r>
        </w:p>
        <w:p w14:paraId="4D98ABE3" w14:textId="77777777" w:rsidR="00CE59A4" w:rsidRDefault="00CE59A4" w:rsidP="004A2653">
          <w:pPr>
            <w:spacing w:after="0" w:line="276" w:lineRule="auto"/>
            <w:jc w:val="both"/>
            <w:rPr>
              <w:rFonts w:cs="Arial"/>
              <w:sz w:val="28"/>
              <w:szCs w:val="28"/>
              <w:rtl/>
            </w:rPr>
          </w:pPr>
        </w:p>
        <w:p w14:paraId="7506F74F" w14:textId="77777777" w:rsidR="00CE59A4" w:rsidRDefault="00CE59A4" w:rsidP="004A2653">
          <w:pPr>
            <w:spacing w:after="0" w:line="276" w:lineRule="auto"/>
            <w:jc w:val="both"/>
            <w:rPr>
              <w:rFonts w:cs="Arial"/>
              <w:sz w:val="28"/>
              <w:szCs w:val="28"/>
              <w:rtl/>
            </w:rPr>
          </w:pPr>
        </w:p>
        <w:p w14:paraId="274A755B" w14:textId="77777777" w:rsidR="00CE59A4" w:rsidRDefault="00CE59A4" w:rsidP="004A2653">
          <w:pPr>
            <w:spacing w:after="0" w:line="276" w:lineRule="auto"/>
            <w:jc w:val="both"/>
            <w:rPr>
              <w:rFonts w:cs="Arial"/>
              <w:sz w:val="28"/>
              <w:szCs w:val="28"/>
              <w:rtl/>
            </w:rPr>
          </w:pPr>
        </w:p>
        <w:p w14:paraId="1947652E" w14:textId="1070AC8F" w:rsidR="003C19AA" w:rsidRDefault="00FA0599" w:rsidP="004A2653">
          <w:pPr>
            <w:spacing w:after="0" w:line="276" w:lineRule="auto"/>
            <w:jc w:val="both"/>
            <w:rPr>
              <w:rFonts w:cs="Arial"/>
              <w:sz w:val="28"/>
              <w:szCs w:val="28"/>
              <w:rtl/>
            </w:rPr>
          </w:pPr>
        </w:p>
      </w:sdtContent>
    </w:sdt>
    <w:p w14:paraId="4AE7B9AB" w14:textId="77777777" w:rsidR="00554740" w:rsidRPr="00554740" w:rsidRDefault="00554740" w:rsidP="004A2653">
      <w:pPr>
        <w:shd w:val="clear" w:color="auto" w:fill="D9D9D9" w:themeFill="background1" w:themeFillShade="D9"/>
        <w:spacing w:after="0" w:line="276" w:lineRule="auto"/>
        <w:jc w:val="both"/>
        <w:rPr>
          <w:rFonts w:cs="Arial"/>
          <w:b/>
          <w:bCs/>
          <w:sz w:val="28"/>
          <w:szCs w:val="28"/>
          <w:u w:val="single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>الهدف</w:t>
      </w:r>
    </w:p>
    <w:p w14:paraId="185C2867" w14:textId="3B607ABC" w:rsidR="00554740" w:rsidRP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>تهدف هذه اللائحة إلى تحديد الإجراءات والضوابط التي يجب اتباعها عند تتبع النقد من المتبرع للمستفيد. وذلك لضمان الشفافية والنزاهة في إدارة الأموال.</w:t>
      </w:r>
    </w:p>
    <w:p w14:paraId="27D4B122" w14:textId="31C5D1C3" w:rsidR="00554740" w:rsidRPr="00554740" w:rsidRDefault="00554740" w:rsidP="004A2653">
      <w:pPr>
        <w:shd w:val="clear" w:color="auto" w:fill="D9D9D9" w:themeFill="background1" w:themeFillShade="D9"/>
        <w:spacing w:after="0" w:line="276" w:lineRule="auto"/>
        <w:jc w:val="both"/>
        <w:rPr>
          <w:rFonts w:cs="Arial"/>
          <w:b/>
          <w:bCs/>
          <w:sz w:val="28"/>
          <w:szCs w:val="28"/>
          <w:u w:val="single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>الصلاحيات</w:t>
      </w:r>
    </w:p>
    <w:p w14:paraId="764DCB2D" w14:textId="42BE587C" w:rsidR="00554740" w:rsidRP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يكون مسؤولاً عن تنفيذ هذه اللائحة </w:t>
      </w:r>
      <w:r>
        <w:rPr>
          <w:rFonts w:cs="Arial" w:hint="cs"/>
          <w:sz w:val="28"/>
          <w:szCs w:val="28"/>
          <w:rtl/>
        </w:rPr>
        <w:t>المسؤول التنفيذي بتوجيه الأقسام المعنية في الجمعية</w:t>
      </w:r>
      <w:r w:rsidRPr="00554740">
        <w:rPr>
          <w:rFonts w:cs="Arial"/>
          <w:sz w:val="28"/>
          <w:szCs w:val="28"/>
          <w:rtl/>
        </w:rPr>
        <w:t xml:space="preserve"> أو من ينوب عنه.</w:t>
      </w:r>
    </w:p>
    <w:p w14:paraId="25F6E1A9" w14:textId="15904474" w:rsidR="00554740" w:rsidRPr="00554740" w:rsidRDefault="00554740" w:rsidP="004A2653">
      <w:pPr>
        <w:shd w:val="clear" w:color="auto" w:fill="D9D9D9" w:themeFill="background1" w:themeFillShade="D9"/>
        <w:spacing w:after="0" w:line="276" w:lineRule="auto"/>
        <w:jc w:val="both"/>
        <w:rPr>
          <w:rFonts w:cs="Arial"/>
          <w:b/>
          <w:bCs/>
          <w:sz w:val="28"/>
          <w:szCs w:val="28"/>
          <w:u w:val="single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>الإجراءات</w:t>
      </w:r>
    </w:p>
    <w:p w14:paraId="139AD55B" w14:textId="0FD4A805" w:rsidR="003C19AA" w:rsidRDefault="003C19AA" w:rsidP="004A2653">
      <w:p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proofErr w:type="gramStart"/>
      <w:r>
        <w:rPr>
          <w:rFonts w:cs="Arial" w:hint="cs"/>
          <w:b/>
          <w:bCs/>
          <w:sz w:val="28"/>
          <w:szCs w:val="28"/>
          <w:rtl/>
        </w:rPr>
        <w:t>أولاً :</w:t>
      </w:r>
      <w:proofErr w:type="gramEnd"/>
      <w:r>
        <w:rPr>
          <w:rFonts w:cs="Arial" w:hint="cs"/>
          <w:b/>
          <w:bCs/>
          <w:sz w:val="28"/>
          <w:szCs w:val="28"/>
          <w:rtl/>
        </w:rPr>
        <w:t xml:space="preserve"> استلام التبرع النقدي </w:t>
      </w:r>
    </w:p>
    <w:p w14:paraId="13FD7853" w14:textId="0C5BBA26" w:rsidR="00554740" w:rsidRPr="003C19AA" w:rsidRDefault="00554740" w:rsidP="004A2653">
      <w:pPr>
        <w:pStyle w:val="a6"/>
        <w:numPr>
          <w:ilvl w:val="0"/>
          <w:numId w:val="3"/>
        </w:num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r w:rsidRPr="003C19AA">
        <w:rPr>
          <w:rFonts w:cs="Arial" w:hint="cs"/>
          <w:b/>
          <w:bCs/>
          <w:sz w:val="28"/>
          <w:szCs w:val="28"/>
          <w:rtl/>
        </w:rPr>
        <w:t xml:space="preserve"> </w:t>
      </w:r>
      <w:r w:rsidRPr="003C19AA">
        <w:rPr>
          <w:rFonts w:cs="Arial"/>
          <w:b/>
          <w:bCs/>
          <w:sz w:val="28"/>
          <w:szCs w:val="28"/>
          <w:rtl/>
        </w:rPr>
        <w:t>تلقي النقد من المتبرع</w:t>
      </w:r>
    </w:p>
    <w:p w14:paraId="7DFDD5C6" w14:textId="3ED4DD1A" w:rsidR="00554740" w:rsidRP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عند تلقي النقد من المتبرع، يجب على موظف </w:t>
      </w:r>
      <w:r>
        <w:rPr>
          <w:rFonts w:cs="Arial" w:hint="cs"/>
          <w:sz w:val="28"/>
          <w:szCs w:val="28"/>
          <w:rtl/>
        </w:rPr>
        <w:t>قسم المحاسبة</w:t>
      </w:r>
      <w:r w:rsidRPr="00554740">
        <w:rPr>
          <w:rFonts w:cs="Arial"/>
          <w:sz w:val="28"/>
          <w:szCs w:val="28"/>
          <w:rtl/>
        </w:rPr>
        <w:t xml:space="preserve"> التحقق من هوية المتبرع، وتسجيل بياناته الشخصية، وقيمة التبرع</w:t>
      </w:r>
      <w:r w:rsidR="003C19AA">
        <w:rPr>
          <w:rFonts w:cs="Arial" w:hint="cs"/>
          <w:sz w:val="28"/>
          <w:szCs w:val="28"/>
          <w:rtl/>
        </w:rPr>
        <w:t xml:space="preserve"> ونوع التبرع وشرطه إن وجد </w:t>
      </w:r>
    </w:p>
    <w:p w14:paraId="0DB01734" w14:textId="67BFD2F9" w:rsidR="00554740" w:rsidRPr="003C19AA" w:rsidRDefault="00554740" w:rsidP="004A2653">
      <w:pPr>
        <w:pStyle w:val="a6"/>
        <w:numPr>
          <w:ilvl w:val="0"/>
          <w:numId w:val="3"/>
        </w:num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r w:rsidRPr="003C19AA">
        <w:rPr>
          <w:rFonts w:cs="Arial" w:hint="cs"/>
          <w:b/>
          <w:bCs/>
          <w:sz w:val="28"/>
          <w:szCs w:val="28"/>
          <w:rtl/>
        </w:rPr>
        <w:t xml:space="preserve"> </w:t>
      </w:r>
      <w:r w:rsidRPr="003C19AA">
        <w:rPr>
          <w:rFonts w:cs="Arial"/>
          <w:b/>
          <w:bCs/>
          <w:sz w:val="28"/>
          <w:szCs w:val="28"/>
          <w:rtl/>
        </w:rPr>
        <w:t>إصدار إيصال للتبرع</w:t>
      </w:r>
    </w:p>
    <w:p w14:paraId="3776E462" w14:textId="77777777" w:rsidR="00554740" w:rsidRP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يجب إصدار إيصال بالتبرع للمتبرع، </w:t>
      </w:r>
      <w:r w:rsidRPr="00554740">
        <w:rPr>
          <w:rFonts w:cs="Arial"/>
          <w:b/>
          <w:bCs/>
          <w:sz w:val="28"/>
          <w:szCs w:val="28"/>
          <w:u w:val="single"/>
          <w:rtl/>
        </w:rPr>
        <w:t>يتضمن البيانات التالية:</w:t>
      </w:r>
    </w:p>
    <w:p w14:paraId="2CA38426" w14:textId="7B97BD45" w:rsidR="00554740" w:rsidRP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اسم </w:t>
      </w:r>
      <w:r w:rsidR="00340C71" w:rsidRPr="00554740">
        <w:rPr>
          <w:rFonts w:cs="Arial" w:hint="cs"/>
          <w:sz w:val="28"/>
          <w:szCs w:val="28"/>
          <w:rtl/>
        </w:rPr>
        <w:t>المتبرع</w:t>
      </w:r>
      <w:r w:rsidR="00340C71">
        <w:rPr>
          <w:rFonts w:cs="Arial" w:hint="cs"/>
          <w:sz w:val="28"/>
          <w:szCs w:val="28"/>
          <w:rtl/>
        </w:rPr>
        <w:t>،</w:t>
      </w:r>
      <w:r>
        <w:rPr>
          <w:rFonts w:cs="Arial" w:hint="cs"/>
          <w:sz w:val="28"/>
          <w:szCs w:val="28"/>
          <w:rtl/>
        </w:rPr>
        <w:t xml:space="preserve"> </w:t>
      </w:r>
      <w:r w:rsidRPr="00554740">
        <w:rPr>
          <w:rFonts w:cs="Arial"/>
          <w:sz w:val="28"/>
          <w:szCs w:val="28"/>
          <w:rtl/>
        </w:rPr>
        <w:t xml:space="preserve">رقم الهوية أو </w:t>
      </w:r>
      <w:r w:rsidR="00340C71" w:rsidRPr="00554740">
        <w:rPr>
          <w:rFonts w:cs="Arial" w:hint="cs"/>
          <w:sz w:val="28"/>
          <w:szCs w:val="28"/>
          <w:rtl/>
        </w:rPr>
        <w:t>الإقامة</w:t>
      </w:r>
      <w:r w:rsidR="00340C71">
        <w:rPr>
          <w:rFonts w:cs="Arial" w:hint="cs"/>
          <w:sz w:val="28"/>
          <w:szCs w:val="28"/>
          <w:rtl/>
        </w:rPr>
        <w:t>،</w:t>
      </w:r>
      <w:r>
        <w:rPr>
          <w:rFonts w:cs="Arial" w:hint="cs"/>
          <w:sz w:val="28"/>
          <w:szCs w:val="28"/>
          <w:rtl/>
        </w:rPr>
        <w:t xml:space="preserve"> </w:t>
      </w:r>
      <w:r w:rsidRPr="00554740">
        <w:rPr>
          <w:rFonts w:cs="Arial"/>
          <w:sz w:val="28"/>
          <w:szCs w:val="28"/>
          <w:rtl/>
        </w:rPr>
        <w:t xml:space="preserve">قيمة </w:t>
      </w:r>
      <w:r w:rsidR="00340C71" w:rsidRPr="00554740">
        <w:rPr>
          <w:rFonts w:cs="Arial" w:hint="cs"/>
          <w:sz w:val="28"/>
          <w:szCs w:val="28"/>
          <w:rtl/>
        </w:rPr>
        <w:t>التبرع</w:t>
      </w:r>
      <w:r w:rsidR="00340C71">
        <w:rPr>
          <w:rFonts w:cs="Arial" w:hint="cs"/>
          <w:sz w:val="28"/>
          <w:szCs w:val="28"/>
          <w:rtl/>
        </w:rPr>
        <w:t>،</w:t>
      </w:r>
      <w:r>
        <w:rPr>
          <w:rFonts w:cs="Arial" w:hint="cs"/>
          <w:sz w:val="28"/>
          <w:szCs w:val="28"/>
          <w:rtl/>
        </w:rPr>
        <w:t xml:space="preserve"> </w:t>
      </w:r>
      <w:r w:rsidRPr="00554740">
        <w:rPr>
          <w:rFonts w:cs="Arial"/>
          <w:sz w:val="28"/>
          <w:szCs w:val="28"/>
          <w:rtl/>
        </w:rPr>
        <w:t>تاريخ التبرع</w:t>
      </w:r>
      <w:r w:rsidR="003C19AA">
        <w:rPr>
          <w:rFonts w:cs="Arial" w:hint="cs"/>
          <w:sz w:val="28"/>
          <w:szCs w:val="28"/>
          <w:rtl/>
        </w:rPr>
        <w:t xml:space="preserve">، وشرط التبرع إن وجد </w:t>
      </w:r>
    </w:p>
    <w:p w14:paraId="18116306" w14:textId="12306CBE" w:rsidR="00554740" w:rsidRPr="003C19AA" w:rsidRDefault="00554740" w:rsidP="004A2653">
      <w:pPr>
        <w:pStyle w:val="a6"/>
        <w:numPr>
          <w:ilvl w:val="0"/>
          <w:numId w:val="3"/>
        </w:num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r w:rsidRPr="003C19AA">
        <w:rPr>
          <w:rFonts w:cs="Arial"/>
          <w:b/>
          <w:bCs/>
          <w:sz w:val="28"/>
          <w:szCs w:val="28"/>
          <w:rtl/>
        </w:rPr>
        <w:t>تسجيل</w:t>
      </w:r>
      <w:r w:rsidRPr="003C19AA">
        <w:rPr>
          <w:rFonts w:cs="Arial" w:hint="cs"/>
          <w:b/>
          <w:bCs/>
          <w:sz w:val="28"/>
          <w:szCs w:val="28"/>
          <w:rtl/>
        </w:rPr>
        <w:t xml:space="preserve"> وتقييد</w:t>
      </w:r>
      <w:r w:rsidRPr="003C19AA">
        <w:rPr>
          <w:rFonts w:cs="Arial"/>
          <w:b/>
          <w:bCs/>
          <w:sz w:val="28"/>
          <w:szCs w:val="28"/>
          <w:rtl/>
        </w:rPr>
        <w:t xml:space="preserve"> </w:t>
      </w:r>
      <w:r w:rsidRPr="003C19AA">
        <w:rPr>
          <w:rFonts w:cs="Arial" w:hint="cs"/>
          <w:b/>
          <w:bCs/>
          <w:sz w:val="28"/>
          <w:szCs w:val="28"/>
          <w:rtl/>
        </w:rPr>
        <w:t xml:space="preserve">هذا </w:t>
      </w:r>
      <w:r w:rsidRPr="003C19AA">
        <w:rPr>
          <w:rFonts w:cs="Arial"/>
          <w:b/>
          <w:bCs/>
          <w:sz w:val="28"/>
          <w:szCs w:val="28"/>
          <w:rtl/>
        </w:rPr>
        <w:t xml:space="preserve">التبرع في سجلات </w:t>
      </w:r>
      <w:r w:rsidRPr="003C19AA">
        <w:rPr>
          <w:rFonts w:cs="Arial" w:hint="cs"/>
          <w:b/>
          <w:bCs/>
          <w:sz w:val="28"/>
          <w:szCs w:val="28"/>
          <w:rtl/>
        </w:rPr>
        <w:t>الجمعية.</w:t>
      </w:r>
    </w:p>
    <w:p w14:paraId="6E10A003" w14:textId="181015AF" w:rsid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يجب تسجيل التبرع في سجلات </w:t>
      </w:r>
      <w:r w:rsidR="00340C71">
        <w:rPr>
          <w:rFonts w:cs="Arial" w:hint="cs"/>
          <w:sz w:val="28"/>
          <w:szCs w:val="28"/>
          <w:rtl/>
        </w:rPr>
        <w:t>الجمعية،</w:t>
      </w:r>
      <w:r w:rsidRPr="00554740">
        <w:rPr>
          <w:rFonts w:cs="Arial"/>
          <w:sz w:val="28"/>
          <w:szCs w:val="28"/>
          <w:rtl/>
        </w:rPr>
        <w:t xml:space="preserve"> وذلك لضمان تتبعه بسهولة.</w:t>
      </w:r>
    </w:p>
    <w:p w14:paraId="7B2B5FC7" w14:textId="2C9BC371" w:rsidR="003C19AA" w:rsidRPr="003C19AA" w:rsidRDefault="003C19AA" w:rsidP="004A2653">
      <w:pPr>
        <w:pStyle w:val="a6"/>
        <w:numPr>
          <w:ilvl w:val="0"/>
          <w:numId w:val="3"/>
        </w:num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r w:rsidRPr="003C19AA">
        <w:rPr>
          <w:rFonts w:cs="Arial" w:hint="cs"/>
          <w:b/>
          <w:bCs/>
          <w:sz w:val="28"/>
          <w:szCs w:val="28"/>
          <w:rtl/>
        </w:rPr>
        <w:t xml:space="preserve">إيداع التبرع النقدي في الحساب البنكي </w:t>
      </w:r>
    </w:p>
    <w:p w14:paraId="2F922C58" w14:textId="34AD4F5E" w:rsidR="003C19AA" w:rsidRDefault="003C19AA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يجب على قسم المحاسبة إيداع مبالغ التبرعات النقدية في الحسابات البنكية للجمعية المخصصة لذلك وفق ما نصت عليه اللائحة المالية المعتمدة </w:t>
      </w:r>
    </w:p>
    <w:p w14:paraId="7C38B746" w14:textId="6C9C5B9F" w:rsidR="003C19AA" w:rsidRPr="002601B7" w:rsidRDefault="003C19AA" w:rsidP="004A2653">
      <w:p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proofErr w:type="gramStart"/>
      <w:r w:rsidRPr="002601B7">
        <w:rPr>
          <w:rFonts w:cs="Arial" w:hint="cs"/>
          <w:b/>
          <w:bCs/>
          <w:sz w:val="28"/>
          <w:szCs w:val="28"/>
          <w:rtl/>
        </w:rPr>
        <w:t>ثانياً :</w:t>
      </w:r>
      <w:proofErr w:type="gramEnd"/>
      <w:r w:rsidRPr="002601B7">
        <w:rPr>
          <w:rFonts w:cs="Arial" w:hint="cs"/>
          <w:b/>
          <w:bCs/>
          <w:sz w:val="28"/>
          <w:szCs w:val="28"/>
          <w:rtl/>
        </w:rPr>
        <w:t xml:space="preserve"> استلام التبرع العيني : </w:t>
      </w:r>
    </w:p>
    <w:p w14:paraId="09EDEE72" w14:textId="600E5AA2" w:rsidR="003C19AA" w:rsidRPr="002601B7" w:rsidRDefault="003C19AA" w:rsidP="004A2653">
      <w:pPr>
        <w:pStyle w:val="a6"/>
        <w:numPr>
          <w:ilvl w:val="0"/>
          <w:numId w:val="6"/>
        </w:numPr>
        <w:spacing w:after="0" w:line="276" w:lineRule="auto"/>
        <w:jc w:val="both"/>
        <w:rPr>
          <w:rFonts w:cs="Arial"/>
          <w:b/>
          <w:bCs/>
          <w:sz w:val="28"/>
          <w:szCs w:val="28"/>
        </w:rPr>
      </w:pPr>
      <w:r w:rsidRPr="002601B7">
        <w:rPr>
          <w:rFonts w:cs="Arial" w:hint="cs"/>
          <w:b/>
          <w:bCs/>
          <w:sz w:val="28"/>
          <w:szCs w:val="28"/>
          <w:rtl/>
        </w:rPr>
        <w:t xml:space="preserve">تلقي التبرعات العينية من المتبرع </w:t>
      </w:r>
    </w:p>
    <w:p w14:paraId="23E12490" w14:textId="1427A2FA" w:rsidR="003C19AA" w:rsidRDefault="003C19AA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عند تلقي التبرع العيني من </w:t>
      </w:r>
      <w:r w:rsidR="004A2653">
        <w:rPr>
          <w:rFonts w:cs="Arial" w:hint="cs"/>
          <w:sz w:val="28"/>
          <w:szCs w:val="28"/>
          <w:rtl/>
        </w:rPr>
        <w:t>المتبرع،</w:t>
      </w:r>
      <w:r>
        <w:rPr>
          <w:rFonts w:cs="Arial" w:hint="cs"/>
          <w:sz w:val="28"/>
          <w:szCs w:val="28"/>
          <w:rtl/>
        </w:rPr>
        <w:t xml:space="preserve"> يحب على موظف المستودع التحقق من هوية المتبرع وتسجيل بياناته الشخصية </w:t>
      </w:r>
      <w:r w:rsidR="002601B7">
        <w:rPr>
          <w:rFonts w:cs="Arial" w:hint="cs"/>
          <w:sz w:val="28"/>
          <w:szCs w:val="28"/>
          <w:rtl/>
        </w:rPr>
        <w:t xml:space="preserve">وتفاصيل التبرع العيني (نوع المواد وكميتها </w:t>
      </w:r>
      <w:proofErr w:type="gramStart"/>
      <w:r w:rsidR="002601B7">
        <w:rPr>
          <w:rFonts w:cs="Arial" w:hint="cs"/>
          <w:sz w:val="28"/>
          <w:szCs w:val="28"/>
          <w:rtl/>
        </w:rPr>
        <w:t>و حالتها</w:t>
      </w:r>
      <w:proofErr w:type="gramEnd"/>
      <w:r w:rsidR="002601B7">
        <w:rPr>
          <w:rFonts w:cs="Arial" w:hint="cs"/>
          <w:sz w:val="28"/>
          <w:szCs w:val="28"/>
          <w:rtl/>
        </w:rPr>
        <w:t>)</w:t>
      </w:r>
    </w:p>
    <w:p w14:paraId="21CCCC85" w14:textId="2884D7E4" w:rsidR="002601B7" w:rsidRPr="002601B7" w:rsidRDefault="002601B7" w:rsidP="004A2653">
      <w:pPr>
        <w:pStyle w:val="a6"/>
        <w:numPr>
          <w:ilvl w:val="0"/>
          <w:numId w:val="6"/>
        </w:numPr>
        <w:spacing w:after="0" w:line="276" w:lineRule="auto"/>
        <w:jc w:val="both"/>
        <w:rPr>
          <w:rFonts w:cs="Arial"/>
          <w:b/>
          <w:bCs/>
          <w:sz w:val="28"/>
          <w:szCs w:val="28"/>
        </w:rPr>
      </w:pPr>
      <w:r w:rsidRPr="002601B7">
        <w:rPr>
          <w:rFonts w:cs="Arial"/>
          <w:b/>
          <w:bCs/>
          <w:sz w:val="28"/>
          <w:szCs w:val="28"/>
          <w:rtl/>
        </w:rPr>
        <w:t>إصدار إيصال للتبرع</w:t>
      </w:r>
      <w:r w:rsidRPr="002601B7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75607360" w14:textId="77777777" w:rsidR="002601B7" w:rsidRP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2601B7">
        <w:rPr>
          <w:rFonts w:cs="Arial"/>
          <w:sz w:val="28"/>
          <w:szCs w:val="28"/>
          <w:rtl/>
        </w:rPr>
        <w:t>يجب إصدار إيصال بالتبرع للمتبرع، يتضمن البيانات التالية:</w:t>
      </w:r>
    </w:p>
    <w:p w14:paraId="076931D2" w14:textId="339CDA58" w:rsidR="002601B7" w:rsidRP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</w:rPr>
      </w:pPr>
      <w:r w:rsidRPr="002601B7">
        <w:rPr>
          <w:rFonts w:cs="Arial"/>
          <w:sz w:val="28"/>
          <w:szCs w:val="28"/>
          <w:rtl/>
        </w:rPr>
        <w:t xml:space="preserve">اسم المتبرع، رقم الهوية أو الإقامة، قيمة التبرع، تاريخ التبرع، وشرط التبرع إن وجد </w:t>
      </w:r>
    </w:p>
    <w:p w14:paraId="3D17EBA1" w14:textId="03581354" w:rsidR="002601B7" w:rsidRPr="002601B7" w:rsidRDefault="002601B7" w:rsidP="004A2653">
      <w:pPr>
        <w:pStyle w:val="a6"/>
        <w:numPr>
          <w:ilvl w:val="0"/>
          <w:numId w:val="6"/>
        </w:numPr>
        <w:spacing w:after="0" w:line="276" w:lineRule="auto"/>
        <w:jc w:val="both"/>
        <w:rPr>
          <w:rFonts w:cs="Arial"/>
          <w:b/>
          <w:bCs/>
          <w:sz w:val="28"/>
          <w:szCs w:val="28"/>
          <w:rtl/>
        </w:rPr>
      </w:pPr>
      <w:r w:rsidRPr="002601B7">
        <w:rPr>
          <w:rFonts w:cs="Arial" w:hint="cs"/>
          <w:b/>
          <w:bCs/>
          <w:sz w:val="28"/>
          <w:szCs w:val="28"/>
          <w:rtl/>
        </w:rPr>
        <w:t xml:space="preserve">تسجيل وتقييد التبرع في سجلات الجمعية </w:t>
      </w:r>
    </w:p>
    <w:p w14:paraId="0B322BA1" w14:textId="60F2788A" w:rsid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يجب على الجمعية تشكيل لجنة لتقييم التبرعات العينية و ترسل لقسم المحاسبة </w:t>
      </w:r>
      <w:r w:rsidR="004A2653">
        <w:rPr>
          <w:rFonts w:cs="Arial" w:hint="cs"/>
          <w:sz w:val="28"/>
          <w:szCs w:val="28"/>
          <w:rtl/>
        </w:rPr>
        <w:t>لإضافتها</w:t>
      </w:r>
      <w:r>
        <w:rPr>
          <w:rFonts w:cs="Arial" w:hint="cs"/>
          <w:sz w:val="28"/>
          <w:szCs w:val="28"/>
          <w:rtl/>
        </w:rPr>
        <w:t xml:space="preserve"> في سجل التبرعات العينية وذلك لضمان </w:t>
      </w:r>
      <w:proofErr w:type="gramStart"/>
      <w:r>
        <w:rPr>
          <w:rFonts w:cs="Arial" w:hint="cs"/>
          <w:sz w:val="28"/>
          <w:szCs w:val="28"/>
          <w:rtl/>
        </w:rPr>
        <w:t>تتبعها .</w:t>
      </w:r>
      <w:proofErr w:type="gramEnd"/>
    </w:p>
    <w:p w14:paraId="04ED2614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18DA7428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0FA6E06D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0FFC6A6D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618B8D3F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41B685D3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1238C4A0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26DBE0DA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5C4DE3E9" w14:textId="77777777" w:rsidR="00CE59A4" w:rsidRDefault="00CE59A4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bookmarkStart w:id="0" w:name="_GoBack"/>
      <w:bookmarkEnd w:id="0"/>
    </w:p>
    <w:p w14:paraId="75D897D3" w14:textId="77777777" w:rsidR="002601B7" w:rsidRP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2B91725C" w14:textId="4F45E034" w:rsidR="00554740" w:rsidRPr="00456B62" w:rsidRDefault="00554740" w:rsidP="004A2653">
      <w:pPr>
        <w:spacing w:after="0" w:line="276" w:lineRule="auto"/>
        <w:jc w:val="both"/>
        <w:rPr>
          <w:rFonts w:cs="Arial"/>
          <w:sz w:val="2"/>
          <w:szCs w:val="2"/>
          <w:rtl/>
        </w:rPr>
      </w:pPr>
    </w:p>
    <w:p w14:paraId="29D5D279" w14:textId="1224DF26" w:rsidR="00554740" w:rsidRPr="00554740" w:rsidRDefault="00554740" w:rsidP="004A2653">
      <w:pPr>
        <w:shd w:val="clear" w:color="auto" w:fill="D9D9D9" w:themeFill="background1" w:themeFillShade="D9"/>
        <w:spacing w:after="0" w:line="276" w:lineRule="auto"/>
        <w:jc w:val="both"/>
        <w:rPr>
          <w:rFonts w:cs="Arial"/>
          <w:b/>
          <w:bCs/>
          <w:sz w:val="28"/>
          <w:szCs w:val="28"/>
          <w:u w:val="single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>توزيع النقد على المستفيدين</w:t>
      </w:r>
    </w:p>
    <w:p w14:paraId="0AF82DD3" w14:textId="3415167E" w:rsidR="00554740" w:rsidRDefault="00554740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sz w:val="28"/>
          <w:szCs w:val="28"/>
          <w:rtl/>
        </w:rPr>
        <w:t xml:space="preserve">يجب توزيع النقد على المستفيدين وفقًا للمعايير المحددة من قبل </w:t>
      </w:r>
      <w:r>
        <w:rPr>
          <w:rFonts w:cs="Arial" w:hint="cs"/>
          <w:sz w:val="28"/>
          <w:szCs w:val="28"/>
          <w:rtl/>
        </w:rPr>
        <w:t xml:space="preserve">الجمعية </w:t>
      </w:r>
      <w:r w:rsidR="004A2653">
        <w:rPr>
          <w:rFonts w:cs="Arial" w:hint="cs"/>
          <w:sz w:val="28"/>
          <w:szCs w:val="28"/>
          <w:rtl/>
        </w:rPr>
        <w:t xml:space="preserve">وفق دراسة الاحتياج للمستفيدين </w:t>
      </w:r>
      <w:r>
        <w:rPr>
          <w:rFonts w:cs="Arial" w:hint="cs"/>
          <w:sz w:val="28"/>
          <w:szCs w:val="28"/>
          <w:rtl/>
        </w:rPr>
        <w:t xml:space="preserve">وبحسب الفئات والخدمات المنصوص عليها في لائحة خدمات المستفيدين وآلية التحقق </w:t>
      </w:r>
      <w:r w:rsidR="00340C71">
        <w:rPr>
          <w:rFonts w:cs="Arial" w:hint="cs"/>
          <w:sz w:val="28"/>
          <w:szCs w:val="28"/>
          <w:rtl/>
        </w:rPr>
        <w:t>منهم</w:t>
      </w:r>
      <w:r w:rsidR="003C19AA">
        <w:rPr>
          <w:rFonts w:cs="Arial" w:hint="cs"/>
          <w:sz w:val="28"/>
          <w:szCs w:val="28"/>
          <w:rtl/>
        </w:rPr>
        <w:t xml:space="preserve"> ويتم إيداع التبرع على الحسابات البنكية للمستفيدين</w:t>
      </w:r>
    </w:p>
    <w:p w14:paraId="6862FD20" w14:textId="77777777" w:rsid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509DD2BA" w14:textId="519F7D06" w:rsidR="002601B7" w:rsidRPr="00554740" w:rsidRDefault="002601B7" w:rsidP="004A2653">
      <w:pPr>
        <w:shd w:val="clear" w:color="auto" w:fill="D9D9D9" w:themeFill="background1" w:themeFillShade="D9"/>
        <w:spacing w:after="0" w:line="276" w:lineRule="auto"/>
        <w:jc w:val="both"/>
        <w:rPr>
          <w:rFonts w:cs="Arial"/>
          <w:b/>
          <w:bCs/>
          <w:sz w:val="28"/>
          <w:szCs w:val="28"/>
          <w:u w:val="single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 xml:space="preserve">توزيع </w:t>
      </w:r>
      <w:r>
        <w:rPr>
          <w:rFonts w:cs="Arial" w:hint="cs"/>
          <w:b/>
          <w:bCs/>
          <w:sz w:val="28"/>
          <w:szCs w:val="28"/>
          <w:u w:val="single"/>
          <w:rtl/>
        </w:rPr>
        <w:t>التبرع العيني</w:t>
      </w:r>
      <w:r w:rsidRPr="00554740">
        <w:rPr>
          <w:rFonts w:cs="Arial"/>
          <w:b/>
          <w:bCs/>
          <w:sz w:val="28"/>
          <w:szCs w:val="28"/>
          <w:u w:val="single"/>
          <w:rtl/>
        </w:rPr>
        <w:t xml:space="preserve"> على المستفيدين</w:t>
      </w:r>
    </w:p>
    <w:p w14:paraId="62389B55" w14:textId="33877A7D" w:rsidR="002601B7" w:rsidRDefault="002601B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يتم توزيع التبرعات العينية وفق دراسة الاحتياج للمستفيدين من قبل القسم المختص، وتصدر </w:t>
      </w:r>
      <w:proofErr w:type="spellStart"/>
      <w:r>
        <w:rPr>
          <w:rFonts w:cs="Arial" w:hint="cs"/>
          <w:sz w:val="28"/>
          <w:szCs w:val="28"/>
          <w:rtl/>
        </w:rPr>
        <w:t>فسوحات</w:t>
      </w:r>
      <w:proofErr w:type="spellEnd"/>
      <w:r>
        <w:rPr>
          <w:rFonts w:cs="Arial" w:hint="cs"/>
          <w:sz w:val="28"/>
          <w:szCs w:val="28"/>
          <w:rtl/>
        </w:rPr>
        <w:t xml:space="preserve"> الصرف من قبل أمين المستودع وفق ما هو مقرر في اللائحة المالية على أن يسجل اسم المستفيد ورقم هويته والمواد العينية التي استلمها وتاريخ الاستلام.</w:t>
      </w:r>
    </w:p>
    <w:p w14:paraId="1D4673B6" w14:textId="77777777" w:rsidR="003C19AA" w:rsidRPr="00554740" w:rsidRDefault="003C19AA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</w:p>
    <w:p w14:paraId="3678F200" w14:textId="0E2814E2" w:rsidR="004D4ED7" w:rsidRPr="004D4ED7" w:rsidRDefault="004D4ED7" w:rsidP="004A2653">
      <w:pPr>
        <w:spacing w:after="0" w:line="276" w:lineRule="auto"/>
        <w:jc w:val="both"/>
        <w:rPr>
          <w:rFonts w:cs="Arial"/>
          <w:sz w:val="28"/>
          <w:szCs w:val="28"/>
          <w:rtl/>
        </w:rPr>
      </w:pPr>
      <w:r w:rsidRPr="00554740">
        <w:rPr>
          <w:rFonts w:cs="Arial"/>
          <w:b/>
          <w:bCs/>
          <w:sz w:val="28"/>
          <w:szCs w:val="28"/>
          <w:u w:val="single"/>
          <w:rtl/>
        </w:rPr>
        <w:t xml:space="preserve">آلية التحقق من وصول التبرع للمستفيد </w:t>
      </w:r>
      <w:r w:rsidR="00340C71" w:rsidRPr="00554740">
        <w:rPr>
          <w:rFonts w:cs="Arial" w:hint="cs"/>
          <w:b/>
          <w:bCs/>
          <w:sz w:val="28"/>
          <w:szCs w:val="28"/>
          <w:u w:val="single"/>
          <w:rtl/>
        </w:rPr>
        <w:t>النهائي:</w:t>
      </w:r>
      <w:r w:rsidR="00554740">
        <w:rPr>
          <w:rFonts w:cs="Arial" w:hint="cs"/>
          <w:sz w:val="28"/>
          <w:szCs w:val="28"/>
          <w:rtl/>
        </w:rPr>
        <w:t xml:space="preserve"> </w:t>
      </w:r>
      <w:r w:rsidRPr="004D4ED7">
        <w:rPr>
          <w:rFonts w:cs="Arial"/>
          <w:sz w:val="28"/>
          <w:szCs w:val="28"/>
          <w:rtl/>
        </w:rPr>
        <w:t xml:space="preserve">هي عملية تتضمن عدة خطوات تهدف إلى ضمان استخدام التبرع بالطريقة المناسبة والشفافة. </w:t>
      </w:r>
    </w:p>
    <w:p w14:paraId="08E31D6D" w14:textId="20EE291E" w:rsidR="004D4ED7" w:rsidRPr="004D4ED7" w:rsidRDefault="004D4ED7" w:rsidP="004A2653">
      <w:pPr>
        <w:spacing w:after="0" w:line="276" w:lineRule="auto"/>
        <w:jc w:val="both"/>
        <w:rPr>
          <w:sz w:val="28"/>
          <w:szCs w:val="28"/>
          <w:rtl/>
        </w:rPr>
      </w:pPr>
      <w:r w:rsidRPr="004D4ED7">
        <w:rPr>
          <w:rFonts w:cs="Arial"/>
          <w:sz w:val="28"/>
          <w:szCs w:val="28"/>
          <w:rtl/>
        </w:rPr>
        <w:t xml:space="preserve">تتمثل هذه الخطوات </w:t>
      </w:r>
      <w:r w:rsidR="00AA3F32" w:rsidRPr="004D4ED7">
        <w:rPr>
          <w:rFonts w:cs="Arial" w:hint="cs"/>
          <w:sz w:val="28"/>
          <w:szCs w:val="28"/>
          <w:rtl/>
        </w:rPr>
        <w:t>فيما</w:t>
      </w:r>
      <w:r w:rsidRPr="004D4ED7">
        <w:rPr>
          <w:rFonts w:cs="Arial"/>
          <w:sz w:val="28"/>
          <w:szCs w:val="28"/>
          <w:rtl/>
        </w:rPr>
        <w:t xml:space="preserve"> يلي:</w:t>
      </w:r>
    </w:p>
    <w:p w14:paraId="1041D6D5" w14:textId="6B6A63C4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تحديد هوية المستفيد النهائي واحتياجاته وموقعه ومعلومات الاتصال به.</w:t>
      </w:r>
    </w:p>
    <w:p w14:paraId="48DB67A5" w14:textId="6500CBCF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 xml:space="preserve">تسجيل المستفيد النهائي في قاعدة بيانات </w:t>
      </w:r>
      <w:r w:rsidRPr="003C19AA">
        <w:rPr>
          <w:rFonts w:cs="Arial" w:hint="cs"/>
          <w:sz w:val="28"/>
          <w:szCs w:val="28"/>
          <w:rtl/>
        </w:rPr>
        <w:t>الجمعية</w:t>
      </w:r>
      <w:r w:rsidRPr="003C19AA">
        <w:rPr>
          <w:rFonts w:cs="Arial"/>
          <w:sz w:val="28"/>
          <w:szCs w:val="28"/>
          <w:rtl/>
        </w:rPr>
        <w:t xml:space="preserve"> وإرسال رسالة تأكيد له بتفاصيل التبرع وموعد تسليمه.</w:t>
      </w:r>
    </w:p>
    <w:p w14:paraId="2423FC9C" w14:textId="4A036BC4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تعيين موظف مسؤول عن متابعة عملية التوصيل والتسليم والتقييم.</w:t>
      </w:r>
    </w:p>
    <w:p w14:paraId="139EB415" w14:textId="66166A0A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التنسيق مع الجهات الشريكة المحلية لضمان سرعة وأمان عملية النقل والتخزين والتوزيع.</w:t>
      </w:r>
    </w:p>
    <w:p w14:paraId="4A6F4113" w14:textId="1D8BABAC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إرسال رسالة للمستفيد النهائي بموعد وصول التبرع وطريقة استلامه.</w:t>
      </w:r>
    </w:p>
    <w:p w14:paraId="29205FA1" w14:textId="01402746" w:rsidR="004D4ED7" w:rsidRPr="003C19AA" w:rsidRDefault="00456B62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4E7F7AC" wp14:editId="720E207B">
            <wp:simplePos x="0" y="0"/>
            <wp:positionH relativeFrom="page">
              <wp:posOffset>-8399936</wp:posOffset>
            </wp:positionH>
            <wp:positionV relativeFrom="paragraph">
              <wp:posOffset>-19688307</wp:posOffset>
            </wp:positionV>
            <wp:extent cx="7743825" cy="10048875"/>
            <wp:effectExtent l="0" t="0" r="9525" b="9525"/>
            <wp:wrapNone/>
            <wp:docPr id="21701536" name="صورة 2170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ED7" w:rsidRPr="003C19AA">
        <w:rPr>
          <w:rFonts w:cs="Arial"/>
          <w:sz w:val="28"/>
          <w:szCs w:val="28"/>
          <w:rtl/>
        </w:rPr>
        <w:t xml:space="preserve">التحقق من استلام المستفيد النهائي للتبرع من خلال طلب إرسال </w:t>
      </w:r>
      <w:r w:rsidR="00094913" w:rsidRPr="003C19AA">
        <w:rPr>
          <w:rFonts w:cs="Arial" w:hint="cs"/>
          <w:sz w:val="28"/>
          <w:szCs w:val="28"/>
          <w:rtl/>
        </w:rPr>
        <w:t>صورة</w:t>
      </w:r>
      <w:r w:rsidR="00094913" w:rsidRPr="003C19AA">
        <w:rPr>
          <w:rFonts w:cs="Arial" w:hint="eastAsia"/>
          <w:sz w:val="28"/>
          <w:szCs w:val="28"/>
          <w:rtl/>
        </w:rPr>
        <w:t>،</w:t>
      </w:r>
      <w:r w:rsidR="004D4ED7" w:rsidRPr="003C19AA">
        <w:rPr>
          <w:rFonts w:cs="Arial"/>
          <w:sz w:val="28"/>
          <w:szCs w:val="28"/>
          <w:rtl/>
        </w:rPr>
        <w:t xml:space="preserve"> أو </w:t>
      </w:r>
      <w:r w:rsidR="002601B7" w:rsidRPr="003C19AA">
        <w:rPr>
          <w:rFonts w:cs="Arial" w:hint="cs"/>
          <w:sz w:val="28"/>
          <w:szCs w:val="28"/>
          <w:rtl/>
        </w:rPr>
        <w:t>فيديو</w:t>
      </w:r>
      <w:r w:rsidR="002601B7" w:rsidRPr="003C19AA">
        <w:rPr>
          <w:rFonts w:cs="Arial" w:hint="eastAsia"/>
          <w:sz w:val="28"/>
          <w:szCs w:val="28"/>
          <w:rtl/>
        </w:rPr>
        <w:t>،</w:t>
      </w:r>
      <w:r w:rsidR="004D4ED7" w:rsidRPr="003C19AA">
        <w:rPr>
          <w:rFonts w:cs="Arial"/>
          <w:sz w:val="28"/>
          <w:szCs w:val="28"/>
          <w:rtl/>
        </w:rPr>
        <w:t xml:space="preserve"> أو </w:t>
      </w:r>
      <w:r w:rsidR="004A2653" w:rsidRPr="003C19AA">
        <w:rPr>
          <w:rFonts w:cs="Arial" w:hint="cs"/>
          <w:sz w:val="28"/>
          <w:szCs w:val="28"/>
          <w:rtl/>
        </w:rPr>
        <w:t xml:space="preserve">شهادة </w:t>
      </w:r>
      <w:proofErr w:type="gramStart"/>
      <w:r w:rsidR="004A2653" w:rsidRPr="003C19AA">
        <w:rPr>
          <w:rFonts w:cs="Arial" w:hint="cs"/>
          <w:sz w:val="28"/>
          <w:szCs w:val="28"/>
          <w:rtl/>
        </w:rPr>
        <w:t xml:space="preserve">توقيع </w:t>
      </w:r>
      <w:r w:rsidR="004A2653" w:rsidRPr="003C19AA">
        <w:rPr>
          <w:rFonts w:cs="Arial" w:hint="eastAsia"/>
          <w:sz w:val="28"/>
          <w:szCs w:val="28"/>
          <w:rtl/>
        </w:rPr>
        <w:t>،</w:t>
      </w:r>
      <w:r w:rsidR="004D4ED7" w:rsidRPr="003C19AA">
        <w:rPr>
          <w:rFonts w:cs="Arial"/>
          <w:sz w:val="28"/>
          <w:szCs w:val="28"/>
          <w:rtl/>
        </w:rPr>
        <w:t>أو</w:t>
      </w:r>
      <w:proofErr w:type="gramEnd"/>
      <w:r w:rsidR="004D4ED7" w:rsidRPr="003C19AA">
        <w:rPr>
          <w:rFonts w:cs="Arial"/>
          <w:sz w:val="28"/>
          <w:szCs w:val="28"/>
          <w:rtl/>
        </w:rPr>
        <w:t xml:space="preserve"> رسالة شكر</w:t>
      </w:r>
      <w:r w:rsidR="00340C71" w:rsidRPr="003C19AA">
        <w:rPr>
          <w:rFonts w:cs="Arial" w:hint="cs"/>
          <w:sz w:val="28"/>
          <w:szCs w:val="28"/>
          <w:rtl/>
        </w:rPr>
        <w:t xml:space="preserve"> أو نموذج استلام</w:t>
      </w:r>
      <w:r w:rsidR="004D4ED7" w:rsidRPr="003C19AA">
        <w:rPr>
          <w:rFonts w:cs="Arial"/>
          <w:sz w:val="28"/>
          <w:szCs w:val="28"/>
          <w:rtl/>
        </w:rPr>
        <w:t>.</w:t>
      </w:r>
    </w:p>
    <w:p w14:paraId="5A016247" w14:textId="6E546E6D" w:rsidR="004D4ED7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إجراء مقابلات أو استبيانات أو زيارات ميدانية لتقييم مدى رضا المستفيد النهائي عن التبرع ومدى تأثيره على حالته وظروفه.</w:t>
      </w:r>
    </w:p>
    <w:p w14:paraId="69049396" w14:textId="4820A397" w:rsidR="00DF5C88" w:rsidRPr="003C19AA" w:rsidRDefault="004D4ED7" w:rsidP="004A2653">
      <w:pPr>
        <w:pStyle w:val="a6"/>
        <w:numPr>
          <w:ilvl w:val="0"/>
          <w:numId w:val="2"/>
        </w:numPr>
        <w:spacing w:after="0" w:line="276" w:lineRule="auto"/>
        <w:jc w:val="both"/>
        <w:rPr>
          <w:sz w:val="28"/>
          <w:szCs w:val="28"/>
          <w:rtl/>
        </w:rPr>
      </w:pPr>
      <w:r w:rsidRPr="003C19AA">
        <w:rPr>
          <w:rFonts w:cs="Arial"/>
          <w:sz w:val="28"/>
          <w:szCs w:val="28"/>
          <w:rtl/>
        </w:rPr>
        <w:t>إعداد تقارير دورية عن نتائج عملية التحقق وإرسالها للجهات المانحة والشركاء والجمهور.</w:t>
      </w:r>
    </w:p>
    <w:sectPr w:rsidR="00DF5C88" w:rsidRPr="003C19AA" w:rsidSect="003C19AA">
      <w:headerReference w:type="default" r:id="rId8"/>
      <w:headerReference w:type="first" r:id="rId9"/>
      <w:pgSz w:w="12240" w:h="15840"/>
      <w:pgMar w:top="851" w:right="990" w:bottom="567" w:left="9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44D1A" w14:textId="77777777" w:rsidR="00FA0599" w:rsidRDefault="00FA0599" w:rsidP="003C19AA">
      <w:pPr>
        <w:spacing w:after="0" w:line="240" w:lineRule="auto"/>
      </w:pPr>
      <w:r>
        <w:separator/>
      </w:r>
    </w:p>
  </w:endnote>
  <w:endnote w:type="continuationSeparator" w:id="0">
    <w:p w14:paraId="695E06F0" w14:textId="77777777" w:rsidR="00FA0599" w:rsidRDefault="00FA0599" w:rsidP="003C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D5A28" w14:textId="77777777" w:rsidR="00FA0599" w:rsidRDefault="00FA0599" w:rsidP="003C19AA">
      <w:pPr>
        <w:spacing w:after="0" w:line="240" w:lineRule="auto"/>
      </w:pPr>
      <w:r>
        <w:separator/>
      </w:r>
    </w:p>
  </w:footnote>
  <w:footnote w:type="continuationSeparator" w:id="0">
    <w:p w14:paraId="2C813ABD" w14:textId="77777777" w:rsidR="00FA0599" w:rsidRDefault="00FA0599" w:rsidP="003C1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53679" w14:textId="0349E1A3" w:rsidR="00CE59A4" w:rsidRDefault="00CE59A4">
    <w:pPr>
      <w:pStyle w:val="a3"/>
    </w:pPr>
    <w:r w:rsidRPr="00CE59A4"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1" locked="0" layoutInCell="1" allowOverlap="1" wp14:anchorId="4461CBEF" wp14:editId="2F23EF63">
          <wp:simplePos x="0" y="0"/>
          <wp:positionH relativeFrom="page">
            <wp:posOffset>6350</wp:posOffset>
          </wp:positionH>
          <wp:positionV relativeFrom="paragraph">
            <wp:posOffset>-406401</wp:posOffset>
          </wp:positionV>
          <wp:extent cx="7785100" cy="10033000"/>
          <wp:effectExtent l="0" t="0" r="6350" b="635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85473" cy="100334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67612" w14:textId="50A6DF47" w:rsidR="003C19AA" w:rsidRDefault="00CE59A4">
    <w:pPr>
      <w:pStyle w:val="a3"/>
    </w:pPr>
    <w:r w:rsidRPr="00CE59A4">
      <w:rPr>
        <w:rFonts w:ascii="Calibri" w:eastAsia="Calibri" w:hAnsi="Calibri" w:cs="Arial"/>
        <w:noProof/>
      </w:rPr>
      <w:drawing>
        <wp:anchor distT="0" distB="0" distL="114300" distR="114300" simplePos="0" relativeHeight="251659264" behindDoc="1" locked="0" layoutInCell="1" allowOverlap="1" wp14:anchorId="2CD0958A" wp14:editId="5136DA7C">
          <wp:simplePos x="0" y="0"/>
          <wp:positionH relativeFrom="page">
            <wp:posOffset>-6351</wp:posOffset>
          </wp:positionH>
          <wp:positionV relativeFrom="paragraph">
            <wp:posOffset>-457201</wp:posOffset>
          </wp:positionV>
          <wp:extent cx="7742555" cy="10147300"/>
          <wp:effectExtent l="0" t="0" r="0" b="635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2678" cy="101474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CF1"/>
    <w:multiLevelType w:val="hybridMultilevel"/>
    <w:tmpl w:val="5A945886"/>
    <w:lvl w:ilvl="0" w:tplc="98D6F64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124F0"/>
    <w:multiLevelType w:val="hybridMultilevel"/>
    <w:tmpl w:val="F9CC99C8"/>
    <w:lvl w:ilvl="0" w:tplc="98D6F64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33F7"/>
    <w:multiLevelType w:val="hybridMultilevel"/>
    <w:tmpl w:val="A2F0546E"/>
    <w:lvl w:ilvl="0" w:tplc="98D6F64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046E5"/>
    <w:multiLevelType w:val="hybridMultilevel"/>
    <w:tmpl w:val="240E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C3046"/>
    <w:multiLevelType w:val="hybridMultilevel"/>
    <w:tmpl w:val="4EE61F28"/>
    <w:lvl w:ilvl="0" w:tplc="98D6F64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67B7A"/>
    <w:multiLevelType w:val="hybridMultilevel"/>
    <w:tmpl w:val="42B6C408"/>
    <w:lvl w:ilvl="0" w:tplc="6E72A6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47D7C"/>
    <w:multiLevelType w:val="hybridMultilevel"/>
    <w:tmpl w:val="C0A6122E"/>
    <w:lvl w:ilvl="0" w:tplc="98D6F64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D7"/>
    <w:rsid w:val="00094913"/>
    <w:rsid w:val="002601B7"/>
    <w:rsid w:val="00340C71"/>
    <w:rsid w:val="00393400"/>
    <w:rsid w:val="003C19AA"/>
    <w:rsid w:val="00456B62"/>
    <w:rsid w:val="004A2653"/>
    <w:rsid w:val="004D4ED7"/>
    <w:rsid w:val="00554740"/>
    <w:rsid w:val="0067157E"/>
    <w:rsid w:val="0087064E"/>
    <w:rsid w:val="009F27AF"/>
    <w:rsid w:val="00AA3F32"/>
    <w:rsid w:val="00B80EE1"/>
    <w:rsid w:val="00C7653F"/>
    <w:rsid w:val="00CE59A4"/>
    <w:rsid w:val="00DB1FA7"/>
    <w:rsid w:val="00DF5C88"/>
    <w:rsid w:val="00E119AA"/>
    <w:rsid w:val="00FA0599"/>
    <w:rsid w:val="00FA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FC210"/>
  <w15:chartTrackingRefBased/>
  <w15:docId w15:val="{CCA062DF-85BF-4F9C-B8BC-33DADDCE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9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C19AA"/>
  </w:style>
  <w:style w:type="paragraph" w:styleId="a4">
    <w:name w:val="footer"/>
    <w:basedOn w:val="a"/>
    <w:link w:val="Char0"/>
    <w:uiPriority w:val="99"/>
    <w:unhideWhenUsed/>
    <w:rsid w:val="003C19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C19AA"/>
  </w:style>
  <w:style w:type="character" w:styleId="Hyperlink">
    <w:name w:val="Hyperlink"/>
    <w:basedOn w:val="a0"/>
    <w:uiPriority w:val="99"/>
    <w:unhideWhenUsed/>
    <w:rsid w:val="003C19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19AA"/>
    <w:rPr>
      <w:color w:val="605E5C"/>
      <w:shd w:val="clear" w:color="auto" w:fill="E1DFDD"/>
    </w:rPr>
  </w:style>
  <w:style w:type="paragraph" w:styleId="a5">
    <w:name w:val="No Spacing"/>
    <w:link w:val="Char1"/>
    <w:uiPriority w:val="1"/>
    <w:qFormat/>
    <w:rsid w:val="003C19AA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Char1">
    <w:name w:val="بلا تباعد Char"/>
    <w:basedOn w:val="a0"/>
    <w:link w:val="a5"/>
    <w:uiPriority w:val="1"/>
    <w:rsid w:val="003C19AA"/>
    <w:rPr>
      <w:rFonts w:eastAsiaTheme="minorEastAsia"/>
      <w:kern w:val="0"/>
      <w14:ligatures w14:val="none"/>
    </w:rPr>
  </w:style>
  <w:style w:type="paragraph" w:styleId="a6">
    <w:name w:val="List Paragraph"/>
    <w:basedOn w:val="a"/>
    <w:uiPriority w:val="34"/>
    <w:qFormat/>
    <w:rsid w:val="003C1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جمعية عهد الموارد المالية</dc:creator>
  <cp:keywords/>
  <dc:description/>
  <cp:lastModifiedBy>حساب Microsoft</cp:lastModifiedBy>
  <cp:revision>2</cp:revision>
  <cp:lastPrinted>2023-11-08T06:44:00Z</cp:lastPrinted>
  <dcterms:created xsi:type="dcterms:W3CDTF">2024-10-13T00:59:00Z</dcterms:created>
  <dcterms:modified xsi:type="dcterms:W3CDTF">2024-10-13T00:59:00Z</dcterms:modified>
</cp:coreProperties>
</file>